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F5E" w:rsidRPr="00A040AB" w:rsidRDefault="00A26F5E" w:rsidP="00A26F5E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040AB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A040AB">
        <w:rPr>
          <w:rFonts w:ascii="Times New Roman" w:eastAsia="宋体" w:hAnsi="Times New Roman"/>
          <w:b/>
          <w:color w:val="000000" w:themeColor="text1"/>
          <w:sz w:val="36"/>
        </w:rPr>
        <w:t>17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课</w:t>
      </w:r>
      <w:r w:rsidRPr="00A040AB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二战后资本主义的新变化</w:t>
      </w:r>
    </w:p>
    <w:p w:rsidR="00A26F5E" w:rsidRPr="001B1ECA" w:rsidRDefault="00A26F5E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</w:rPr>
      </w:pPr>
      <w:r w:rsidRPr="001B1ECA">
        <w:rPr>
          <w:rFonts w:ascii="Arial" w:eastAsia="黑体" w:hAnsi="黑体"/>
          <w:sz w:val="39"/>
        </w:rPr>
        <w:t>素能</w:t>
      </w:r>
      <w:r w:rsidRPr="001B1ECA">
        <w:rPr>
          <w:rFonts w:ascii="Arial" w:eastAsia="黑体" w:hAnsi="黑体"/>
          <w:sz w:val="32"/>
        </w:rPr>
        <w:t>演练提升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ascii="Arial" w:eastAsia="黑体" w:hAnsi="黑体"/>
          <w:sz w:val="24"/>
        </w:rPr>
        <w:t>一、选择题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b/>
          <w:sz w:val="24"/>
        </w:rPr>
        <w:t>1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20</w:t>
      </w:r>
      <w:r w:rsidRPr="00A26F5E">
        <w:rPr>
          <w:rFonts w:hAnsi="宋体"/>
          <w:sz w:val="24"/>
        </w:rPr>
        <w:t>世纪五六十年代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丧失优势地位的欧洲国家在美苏争霸的夹缝中生存。为此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它们开始</w:t>
      </w:r>
      <w:r w:rsidRPr="00A26F5E">
        <w:rPr>
          <w:rFonts w:hAnsi="宋体"/>
          <w:sz w:val="24"/>
        </w:rPr>
        <w:t>(</w:t>
      </w:r>
      <w:r w:rsidRPr="00A26F5E">
        <w:rPr>
          <w:rFonts w:hAnsi="宋体"/>
          <w:sz w:val="24"/>
        </w:rPr>
        <w:t xml:space="preserve">　　</w:t>
      </w:r>
      <w:r w:rsidRPr="00A26F5E">
        <w:rPr>
          <w:rFonts w:hAnsi="宋体"/>
          <w:sz w:val="24"/>
        </w:rPr>
        <w:t>)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A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 xml:space="preserve">走向联合　　　</w:t>
      </w:r>
      <w:r w:rsidRPr="00A26F5E">
        <w:rPr>
          <w:rFonts w:hAnsi="宋体"/>
          <w:sz w:val="24"/>
        </w:rPr>
        <w:t xml:space="preserve"> </w:t>
      </w:r>
      <w:r w:rsidRPr="00A26F5E">
        <w:rPr>
          <w:rFonts w:hAnsi="宋体"/>
          <w:sz w:val="24"/>
        </w:rPr>
        <w:t xml:space="preserve">　</w:t>
      </w:r>
      <w:r w:rsidRPr="00A26F5E">
        <w:rPr>
          <w:rFonts w:hAnsi="宋体"/>
          <w:sz w:val="24"/>
        </w:rPr>
        <w:t>B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分庭抗礼</w:t>
      </w:r>
      <w:bookmarkStart w:id="0" w:name="_GoBack"/>
      <w:bookmarkEnd w:id="0"/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C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追随美国</w:t>
      </w:r>
      <w:r w:rsidRPr="00A26F5E">
        <w:rPr>
          <w:rFonts w:hAnsi="宋体"/>
          <w:sz w:val="24"/>
        </w:rPr>
        <w:tab/>
        <w:t>D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倒向苏联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b/>
          <w:sz w:val="24"/>
        </w:rPr>
        <w:t>2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第二次世界大战后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西欧经济迅速崛起的主要原因是</w:t>
      </w:r>
      <w:r w:rsidRPr="00A26F5E">
        <w:rPr>
          <w:rFonts w:hAnsi="宋体"/>
          <w:sz w:val="24"/>
        </w:rPr>
        <w:t>(</w:t>
      </w:r>
      <w:r w:rsidRPr="00A26F5E">
        <w:rPr>
          <w:rFonts w:hAnsi="宋体"/>
          <w:sz w:val="24"/>
        </w:rPr>
        <w:t xml:space="preserve">　　</w:t>
      </w:r>
      <w:r w:rsidRPr="00A26F5E">
        <w:rPr>
          <w:rFonts w:hAnsi="宋体"/>
          <w:sz w:val="24"/>
        </w:rPr>
        <w:t>)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A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利用局部战争刺激生产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B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重视科技与教育的发展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C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采用别国经济发展模式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D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实行高度集中的经济体制</w:t>
      </w:r>
    </w:p>
    <w:p w:rsidR="00B51153" w:rsidRPr="00A26F5E" w:rsidRDefault="00B51153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b/>
          <w:sz w:val="24"/>
        </w:rPr>
        <w:t>3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1993</w:t>
      </w:r>
      <w:r w:rsidRPr="00A26F5E">
        <w:rPr>
          <w:rFonts w:hAnsi="宋体"/>
          <w:sz w:val="24"/>
        </w:rPr>
        <w:t>年欧盟成立时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有</w:t>
      </w:r>
      <w:r w:rsidRPr="00A26F5E">
        <w:rPr>
          <w:rFonts w:hAnsi="宋体"/>
          <w:sz w:val="24"/>
        </w:rPr>
        <w:t>12</w:t>
      </w:r>
      <w:r w:rsidRPr="00A26F5E">
        <w:rPr>
          <w:rFonts w:hAnsi="宋体"/>
          <w:sz w:val="24"/>
        </w:rPr>
        <w:t>个成员国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后来经过几次扩大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截至</w:t>
      </w:r>
      <w:r w:rsidRPr="00A26F5E">
        <w:rPr>
          <w:rFonts w:hAnsi="宋体"/>
          <w:sz w:val="24"/>
        </w:rPr>
        <w:t>2025</w:t>
      </w:r>
      <w:r w:rsidRPr="00A26F5E">
        <w:rPr>
          <w:rFonts w:hAnsi="宋体"/>
          <w:sz w:val="24"/>
        </w:rPr>
        <w:t>年共有</w:t>
      </w:r>
      <w:r w:rsidRPr="00A26F5E">
        <w:rPr>
          <w:rFonts w:hAnsi="宋体"/>
          <w:sz w:val="24"/>
        </w:rPr>
        <w:t>27</w:t>
      </w:r>
      <w:r w:rsidRPr="00A26F5E">
        <w:rPr>
          <w:rFonts w:hAnsi="宋体"/>
          <w:sz w:val="24"/>
        </w:rPr>
        <w:t>个成员国。这说明</w:t>
      </w:r>
      <w:r w:rsidRPr="00A26F5E">
        <w:rPr>
          <w:rFonts w:hAnsi="宋体"/>
          <w:sz w:val="24"/>
        </w:rPr>
        <w:t>(</w:t>
      </w:r>
      <w:r w:rsidRPr="00A26F5E">
        <w:rPr>
          <w:rFonts w:hAnsi="宋体"/>
          <w:sz w:val="24"/>
        </w:rPr>
        <w:t xml:space="preserve">　　</w:t>
      </w:r>
      <w:r w:rsidRPr="00A26F5E">
        <w:rPr>
          <w:rFonts w:hAnsi="宋体"/>
          <w:sz w:val="24"/>
        </w:rPr>
        <w:t>)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A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欧盟的国际影响力扩大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B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欧洲一体化进程已无阻碍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C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世界多极化的局面已经形成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D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欧洲实现用一个声音说话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sz w:val="24"/>
        </w:rPr>
      </w:pPr>
      <w:r w:rsidRPr="00A26F5E">
        <w:rPr>
          <w:b/>
          <w:sz w:val="24"/>
        </w:rPr>
        <w:t>4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下面是第二次世界大战后美国国内生产总值年均增长率变化表。下列对该表反映的美国经济发展状况的描述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较为准确的是</w:t>
      </w:r>
      <w:r w:rsidRPr="00A26F5E">
        <w:rPr>
          <w:rFonts w:hAnsi="宋体"/>
          <w:sz w:val="24"/>
        </w:rPr>
        <w:ptab w:relativeTo="margin" w:alignment="right" w:leader="none"/>
      </w:r>
      <w:r w:rsidRPr="00A26F5E">
        <w:rPr>
          <w:rFonts w:hAnsi="宋体"/>
          <w:sz w:val="24"/>
        </w:rPr>
        <w:t>(</w:t>
      </w:r>
      <w:r w:rsidRPr="00A26F5E">
        <w:rPr>
          <w:rFonts w:hAnsi="宋体"/>
          <w:sz w:val="24"/>
        </w:rPr>
        <w:t xml:space="preserve">　　</w:t>
      </w:r>
      <w:r w:rsidRPr="00A26F5E">
        <w:rPr>
          <w:rFonts w:hAnsi="宋体"/>
          <w:sz w:val="24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85"/>
        <w:gridCol w:w="811"/>
        <w:gridCol w:w="811"/>
        <w:gridCol w:w="810"/>
        <w:gridCol w:w="810"/>
        <w:gridCol w:w="810"/>
        <w:gridCol w:w="810"/>
        <w:gridCol w:w="810"/>
        <w:gridCol w:w="810"/>
      </w:tblGrid>
      <w:tr w:rsidR="00935AD1" w:rsidRPr="00A26F5E" w:rsidTr="00935AD1">
        <w:trPr>
          <w:jc w:val="center"/>
        </w:trPr>
        <w:tc>
          <w:tcPr>
            <w:tcW w:w="107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ascii="Arial" w:eastAsia="黑体" w:hAnsi="黑体"/>
                <w:sz w:val="24"/>
              </w:rPr>
              <w:t>年份</w:t>
            </w:r>
          </w:p>
        </w:tc>
        <w:tc>
          <w:tcPr>
            <w:tcW w:w="4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hAnsi="宋体"/>
                <w:sz w:val="24"/>
              </w:rPr>
            </w:pPr>
            <w:r w:rsidRPr="00A26F5E">
              <w:rPr>
                <w:rFonts w:hAnsi="宋体"/>
                <w:sz w:val="24"/>
              </w:rPr>
              <w:t>1950</w:t>
            </w:r>
            <w:r w:rsidRPr="00A26F5E">
              <w:rPr>
                <w:rFonts w:eastAsia="楷体" w:hAnsi="楷体"/>
                <w:sz w:val="24"/>
              </w:rPr>
              <w:t>年</w:t>
            </w:r>
          </w:p>
        </w:tc>
        <w:tc>
          <w:tcPr>
            <w:tcW w:w="4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hAnsi="宋体"/>
                <w:sz w:val="24"/>
              </w:rPr>
            </w:pPr>
            <w:r w:rsidRPr="00A26F5E">
              <w:rPr>
                <w:rFonts w:hAnsi="宋体"/>
                <w:sz w:val="24"/>
              </w:rPr>
              <w:t>1955</w:t>
            </w:r>
            <w:r w:rsidRPr="00A26F5E">
              <w:rPr>
                <w:rFonts w:eastAsia="楷体" w:hAnsi="楷体"/>
                <w:sz w:val="24"/>
              </w:rPr>
              <w:t>年</w:t>
            </w:r>
          </w:p>
        </w:tc>
        <w:tc>
          <w:tcPr>
            <w:tcW w:w="4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hAnsi="宋体"/>
                <w:sz w:val="24"/>
              </w:rPr>
            </w:pPr>
            <w:r w:rsidRPr="00A26F5E">
              <w:rPr>
                <w:rFonts w:hAnsi="宋体"/>
                <w:sz w:val="24"/>
              </w:rPr>
              <w:t>1965</w:t>
            </w:r>
            <w:r w:rsidRPr="00A26F5E">
              <w:rPr>
                <w:rFonts w:eastAsia="楷体" w:hAnsi="楷体"/>
                <w:sz w:val="24"/>
              </w:rPr>
              <w:t>年</w:t>
            </w:r>
          </w:p>
        </w:tc>
        <w:tc>
          <w:tcPr>
            <w:tcW w:w="4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hAnsi="宋体"/>
                <w:sz w:val="24"/>
              </w:rPr>
            </w:pPr>
            <w:r w:rsidRPr="00A26F5E">
              <w:rPr>
                <w:rFonts w:hAnsi="宋体"/>
                <w:sz w:val="24"/>
              </w:rPr>
              <w:t>1975</w:t>
            </w:r>
            <w:r w:rsidRPr="00A26F5E">
              <w:rPr>
                <w:rFonts w:eastAsia="楷体" w:hAnsi="楷体"/>
                <w:sz w:val="24"/>
              </w:rPr>
              <w:t>年</w:t>
            </w:r>
          </w:p>
        </w:tc>
        <w:tc>
          <w:tcPr>
            <w:tcW w:w="4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hAnsi="宋体"/>
                <w:sz w:val="24"/>
              </w:rPr>
            </w:pPr>
            <w:r w:rsidRPr="00A26F5E">
              <w:rPr>
                <w:rFonts w:hAnsi="宋体"/>
                <w:sz w:val="24"/>
              </w:rPr>
              <w:t>1982</w:t>
            </w:r>
            <w:r w:rsidRPr="00A26F5E">
              <w:rPr>
                <w:rFonts w:eastAsia="楷体" w:hAnsi="楷体"/>
                <w:sz w:val="24"/>
              </w:rPr>
              <w:t>年</w:t>
            </w:r>
          </w:p>
        </w:tc>
        <w:tc>
          <w:tcPr>
            <w:tcW w:w="4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hAnsi="宋体"/>
                <w:sz w:val="24"/>
              </w:rPr>
            </w:pPr>
            <w:r w:rsidRPr="00A26F5E">
              <w:rPr>
                <w:rFonts w:hAnsi="宋体"/>
                <w:sz w:val="24"/>
              </w:rPr>
              <w:t>1985</w:t>
            </w:r>
            <w:r w:rsidRPr="00A26F5E">
              <w:rPr>
                <w:rFonts w:eastAsia="楷体" w:hAnsi="楷体"/>
                <w:sz w:val="24"/>
              </w:rPr>
              <w:t>年</w:t>
            </w:r>
          </w:p>
        </w:tc>
        <w:tc>
          <w:tcPr>
            <w:tcW w:w="4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hAnsi="宋体"/>
                <w:sz w:val="24"/>
              </w:rPr>
            </w:pPr>
            <w:r w:rsidRPr="00A26F5E">
              <w:rPr>
                <w:rFonts w:hAnsi="宋体"/>
                <w:sz w:val="24"/>
              </w:rPr>
              <w:t>1994</w:t>
            </w:r>
            <w:r w:rsidRPr="00A26F5E">
              <w:rPr>
                <w:rFonts w:eastAsia="楷体" w:hAnsi="楷体"/>
                <w:sz w:val="24"/>
              </w:rPr>
              <w:t>年</w:t>
            </w:r>
          </w:p>
        </w:tc>
        <w:tc>
          <w:tcPr>
            <w:tcW w:w="4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hAnsi="宋体"/>
                <w:sz w:val="24"/>
              </w:rPr>
            </w:pPr>
            <w:r w:rsidRPr="00A26F5E">
              <w:rPr>
                <w:rFonts w:hAnsi="宋体"/>
                <w:sz w:val="24"/>
              </w:rPr>
              <w:t>1999</w:t>
            </w:r>
            <w:r w:rsidRPr="00A26F5E">
              <w:rPr>
                <w:rFonts w:eastAsia="楷体" w:hAnsi="楷体"/>
                <w:sz w:val="24"/>
              </w:rPr>
              <w:t>年</w:t>
            </w:r>
          </w:p>
        </w:tc>
      </w:tr>
      <w:tr w:rsidR="00935AD1" w:rsidRPr="00A26F5E" w:rsidTr="00935AD1">
        <w:trPr>
          <w:jc w:val="center"/>
        </w:trPr>
        <w:tc>
          <w:tcPr>
            <w:tcW w:w="107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hAnsi="宋体"/>
                <w:sz w:val="24"/>
              </w:rPr>
            </w:pPr>
            <w:r w:rsidRPr="00A26F5E">
              <w:rPr>
                <w:rFonts w:ascii="Arial" w:eastAsia="黑体" w:hAnsi="黑体"/>
                <w:sz w:val="24"/>
              </w:rPr>
              <w:t>年均增长率</w:t>
            </w:r>
            <w:r w:rsidRPr="00A26F5E">
              <w:rPr>
                <w:rFonts w:hAnsi="宋体"/>
                <w:sz w:val="24"/>
              </w:rPr>
              <w:t>(</w:t>
            </w:r>
            <w:r w:rsidRPr="00A26F5E">
              <w:rPr>
                <w:b/>
                <w:sz w:val="24"/>
              </w:rPr>
              <w:t>%</w:t>
            </w:r>
            <w:r w:rsidRPr="00A26F5E">
              <w:rPr>
                <w:rFonts w:hAnsi="宋体"/>
                <w:sz w:val="24"/>
              </w:rPr>
              <w:t>)</w:t>
            </w:r>
          </w:p>
        </w:tc>
        <w:tc>
          <w:tcPr>
            <w:tcW w:w="4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hAnsi="宋体"/>
                <w:sz w:val="24"/>
              </w:rPr>
              <w:t>8</w:t>
            </w:r>
            <w:r w:rsidRPr="00A26F5E">
              <w:rPr>
                <w:sz w:val="24"/>
              </w:rPr>
              <w:t>.</w:t>
            </w:r>
            <w:r w:rsidRPr="00A26F5E">
              <w:rPr>
                <w:rFonts w:hAnsi="宋体"/>
                <w:sz w:val="24"/>
              </w:rPr>
              <w:t>7</w:t>
            </w:r>
          </w:p>
        </w:tc>
        <w:tc>
          <w:tcPr>
            <w:tcW w:w="4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hAnsi="宋体"/>
                <w:sz w:val="24"/>
              </w:rPr>
              <w:t>5</w:t>
            </w:r>
            <w:r w:rsidRPr="00A26F5E">
              <w:rPr>
                <w:sz w:val="24"/>
              </w:rPr>
              <w:t>.</w:t>
            </w:r>
            <w:r w:rsidRPr="00A26F5E">
              <w:rPr>
                <w:rFonts w:hAnsi="宋体"/>
                <w:sz w:val="24"/>
              </w:rPr>
              <w:t>6</w:t>
            </w:r>
          </w:p>
        </w:tc>
        <w:tc>
          <w:tcPr>
            <w:tcW w:w="4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hAnsi="宋体"/>
                <w:sz w:val="24"/>
              </w:rPr>
              <w:t>6</w:t>
            </w:r>
            <w:r w:rsidRPr="00A26F5E">
              <w:rPr>
                <w:sz w:val="24"/>
              </w:rPr>
              <w:t>.</w:t>
            </w:r>
            <w:r w:rsidRPr="00A26F5E">
              <w:rPr>
                <w:rFonts w:hAnsi="宋体"/>
                <w:sz w:val="24"/>
              </w:rPr>
              <w:t>3</w:t>
            </w:r>
          </w:p>
        </w:tc>
        <w:tc>
          <w:tcPr>
            <w:tcW w:w="4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hAnsi="宋体"/>
                <w:sz w:val="24"/>
              </w:rPr>
              <w:t>-0</w:t>
            </w:r>
            <w:r w:rsidRPr="00A26F5E">
              <w:rPr>
                <w:sz w:val="24"/>
              </w:rPr>
              <w:t>.</w:t>
            </w:r>
            <w:r w:rsidRPr="00A26F5E">
              <w:rPr>
                <w:rFonts w:hAnsi="宋体"/>
                <w:sz w:val="24"/>
              </w:rPr>
              <w:t>8</w:t>
            </w:r>
          </w:p>
        </w:tc>
        <w:tc>
          <w:tcPr>
            <w:tcW w:w="4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hAnsi="宋体"/>
                <w:sz w:val="24"/>
              </w:rPr>
              <w:t>-1</w:t>
            </w:r>
            <w:r w:rsidRPr="00A26F5E">
              <w:rPr>
                <w:sz w:val="24"/>
              </w:rPr>
              <w:t>.</w:t>
            </w:r>
            <w:r w:rsidRPr="00A26F5E">
              <w:rPr>
                <w:rFonts w:hAnsi="宋体"/>
                <w:sz w:val="24"/>
              </w:rPr>
              <w:t>9</w:t>
            </w:r>
          </w:p>
        </w:tc>
        <w:tc>
          <w:tcPr>
            <w:tcW w:w="4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hAnsi="宋体"/>
                <w:sz w:val="24"/>
              </w:rPr>
              <w:t>3</w:t>
            </w:r>
            <w:r w:rsidRPr="00A26F5E">
              <w:rPr>
                <w:sz w:val="24"/>
              </w:rPr>
              <w:t>.</w:t>
            </w:r>
            <w:r w:rsidRPr="00A26F5E">
              <w:rPr>
                <w:rFonts w:hAnsi="宋体"/>
                <w:sz w:val="24"/>
              </w:rPr>
              <w:t>3</w:t>
            </w:r>
          </w:p>
        </w:tc>
        <w:tc>
          <w:tcPr>
            <w:tcW w:w="4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hAnsi="宋体"/>
                <w:sz w:val="24"/>
              </w:rPr>
              <w:t>3</w:t>
            </w:r>
            <w:r w:rsidRPr="00A26F5E">
              <w:rPr>
                <w:sz w:val="24"/>
              </w:rPr>
              <w:t>.</w:t>
            </w:r>
            <w:r w:rsidRPr="00A26F5E">
              <w:rPr>
                <w:rFonts w:hAnsi="宋体"/>
                <w:sz w:val="24"/>
              </w:rPr>
              <w:t>9</w:t>
            </w:r>
          </w:p>
        </w:tc>
        <w:tc>
          <w:tcPr>
            <w:tcW w:w="4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hAnsi="宋体"/>
                <w:sz w:val="24"/>
              </w:rPr>
              <w:t>4</w:t>
            </w:r>
          </w:p>
        </w:tc>
      </w:tr>
    </w:tbl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A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一直萎靡不振</w:t>
      </w:r>
      <w:r w:rsidRPr="00A26F5E">
        <w:rPr>
          <w:rFonts w:hAnsi="宋体"/>
          <w:sz w:val="24"/>
        </w:rPr>
        <w:tab/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B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保持繁荣稳定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C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起伏变化明显</w:t>
      </w:r>
      <w:r w:rsidRPr="00A26F5E">
        <w:rPr>
          <w:rFonts w:hAnsi="宋体"/>
          <w:sz w:val="24"/>
        </w:rPr>
        <w:tab/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D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保持攀升势头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b/>
          <w:sz w:val="24"/>
        </w:rPr>
        <w:t>5</w:t>
      </w:r>
      <w:r w:rsidRPr="00A26F5E">
        <w:rPr>
          <w:sz w:val="24"/>
        </w:rPr>
        <w:t>.“</w:t>
      </w:r>
      <w:r w:rsidRPr="00A26F5E">
        <w:rPr>
          <w:rFonts w:hAnsi="宋体"/>
          <w:sz w:val="24"/>
        </w:rPr>
        <w:t>日本是缺乏资源的国家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是用教育的作用开采人的脑力、心中的智慧资源和文</w:t>
      </w:r>
      <w:r w:rsidRPr="00A26F5E">
        <w:rPr>
          <w:rFonts w:hAnsi="宋体"/>
          <w:sz w:val="24"/>
        </w:rPr>
        <w:lastRenderedPageBreak/>
        <w:t>化资源的。这是今天日本在经济上、社会上、文化上获得发展的原动力。</w:t>
      </w:r>
      <w:r w:rsidRPr="00A26F5E">
        <w:rPr>
          <w:sz w:val="24"/>
        </w:rPr>
        <w:t>”</w:t>
      </w:r>
      <w:r w:rsidRPr="00A26F5E">
        <w:rPr>
          <w:rFonts w:hAnsi="宋体"/>
          <w:sz w:val="24"/>
        </w:rPr>
        <w:t>材料中所强调的日本</w:t>
      </w:r>
      <w:r w:rsidRPr="00A26F5E">
        <w:rPr>
          <w:sz w:val="24"/>
        </w:rPr>
        <w:t>“</w:t>
      </w:r>
      <w:r w:rsidRPr="00A26F5E">
        <w:rPr>
          <w:rFonts w:hAnsi="宋体"/>
          <w:sz w:val="24"/>
        </w:rPr>
        <w:t>发展的原动力</w:t>
      </w:r>
      <w:r w:rsidRPr="00A26F5E">
        <w:rPr>
          <w:sz w:val="24"/>
        </w:rPr>
        <w:t>”</w:t>
      </w:r>
      <w:r w:rsidRPr="00A26F5E">
        <w:rPr>
          <w:rFonts w:hAnsi="宋体"/>
          <w:sz w:val="24"/>
        </w:rPr>
        <w:t>是指</w:t>
      </w:r>
      <w:r w:rsidRPr="00A26F5E">
        <w:rPr>
          <w:rFonts w:hAnsi="宋体"/>
          <w:sz w:val="24"/>
        </w:rPr>
        <w:t>(</w:t>
      </w:r>
      <w:r w:rsidRPr="00A26F5E">
        <w:rPr>
          <w:rFonts w:hAnsi="宋体"/>
          <w:sz w:val="24"/>
        </w:rPr>
        <w:t xml:space="preserve">　　</w:t>
      </w:r>
      <w:r w:rsidRPr="00A26F5E">
        <w:rPr>
          <w:rFonts w:hAnsi="宋体"/>
          <w:sz w:val="24"/>
        </w:rPr>
        <w:t>)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A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重视发展教育</w:t>
      </w:r>
      <w:r w:rsidRPr="00A26F5E">
        <w:rPr>
          <w:rFonts w:hAnsi="宋体"/>
          <w:sz w:val="24"/>
        </w:rPr>
        <w:tab/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B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加强国家合作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C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拥有丰富的资源</w:t>
      </w:r>
      <w:r w:rsidRPr="00A26F5E">
        <w:rPr>
          <w:rFonts w:hAnsi="宋体"/>
          <w:sz w:val="24"/>
        </w:rPr>
        <w:tab/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D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占据广阔的海外市场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b/>
          <w:sz w:val="24"/>
        </w:rPr>
        <w:t>6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20</w:t>
      </w:r>
      <w:r w:rsidRPr="00A26F5E">
        <w:rPr>
          <w:rFonts w:hAnsi="宋体"/>
          <w:sz w:val="24"/>
        </w:rPr>
        <w:t>世纪</w:t>
      </w:r>
      <w:r w:rsidRPr="00A26F5E">
        <w:rPr>
          <w:rFonts w:hAnsi="宋体"/>
          <w:sz w:val="24"/>
        </w:rPr>
        <w:t>70</w:t>
      </w:r>
      <w:r w:rsidRPr="00A26F5E">
        <w:rPr>
          <w:rFonts w:hAnsi="宋体"/>
          <w:sz w:val="24"/>
        </w:rPr>
        <w:t>年代后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日本军费支出不断增加</w:t>
      </w:r>
      <w:r w:rsidRPr="00A26F5E">
        <w:rPr>
          <w:rFonts w:hAnsi="宋体"/>
          <w:sz w:val="24"/>
        </w:rPr>
        <w:t>;20</w:t>
      </w:r>
      <w:r w:rsidRPr="00A26F5E">
        <w:rPr>
          <w:rFonts w:hAnsi="宋体"/>
          <w:sz w:val="24"/>
        </w:rPr>
        <w:t>世纪</w:t>
      </w:r>
      <w:r w:rsidRPr="00A26F5E">
        <w:rPr>
          <w:rFonts w:hAnsi="宋体"/>
          <w:sz w:val="24"/>
        </w:rPr>
        <w:t>80</w:t>
      </w:r>
      <w:r w:rsidRPr="00A26F5E">
        <w:rPr>
          <w:rFonts w:hAnsi="宋体"/>
          <w:sz w:val="24"/>
        </w:rPr>
        <w:t>年代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主张摆脱美国控制的《日本可以说不》广为流传</w:t>
      </w:r>
      <w:r w:rsidRPr="00A26F5E">
        <w:rPr>
          <w:rFonts w:hAnsi="宋体"/>
          <w:sz w:val="24"/>
        </w:rPr>
        <w:t>;20</w:t>
      </w:r>
      <w:r w:rsidRPr="00A26F5E">
        <w:rPr>
          <w:rFonts w:hAnsi="宋体"/>
          <w:sz w:val="24"/>
        </w:rPr>
        <w:t>世纪</w:t>
      </w:r>
      <w:r w:rsidRPr="00A26F5E">
        <w:rPr>
          <w:rFonts w:hAnsi="宋体"/>
          <w:sz w:val="24"/>
        </w:rPr>
        <w:t>90</w:t>
      </w:r>
      <w:r w:rsidRPr="00A26F5E">
        <w:rPr>
          <w:rFonts w:hAnsi="宋体"/>
          <w:sz w:val="24"/>
        </w:rPr>
        <w:t>年代后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日本向海外派兵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并谋求成为联合国安理会常任理事国。日本的上述演变说明</w:t>
      </w:r>
      <w:r w:rsidRPr="00A26F5E">
        <w:rPr>
          <w:rFonts w:hAnsi="宋体"/>
          <w:sz w:val="24"/>
        </w:rPr>
        <w:t>(</w:t>
      </w:r>
      <w:r w:rsidRPr="00A26F5E">
        <w:rPr>
          <w:rFonts w:hAnsi="宋体"/>
          <w:sz w:val="24"/>
        </w:rPr>
        <w:t xml:space="preserve">　　</w:t>
      </w:r>
      <w:r w:rsidRPr="00A26F5E">
        <w:rPr>
          <w:rFonts w:hAnsi="宋体"/>
          <w:sz w:val="24"/>
        </w:rPr>
        <w:t>)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A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日本成为资本主义世界第二经济大国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B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日本谋求世界政治大国的地位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C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日本拒绝承担第二次世界大战的罪责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D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美国丧失世界霸主地位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b/>
          <w:sz w:val="24"/>
        </w:rPr>
        <w:t>7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20</w:t>
      </w:r>
      <w:r w:rsidRPr="00A26F5E">
        <w:rPr>
          <w:rFonts w:hAnsi="宋体"/>
          <w:sz w:val="24"/>
        </w:rPr>
        <w:t>世纪</w:t>
      </w:r>
      <w:r w:rsidRPr="00A26F5E">
        <w:rPr>
          <w:rFonts w:hAnsi="宋体"/>
          <w:sz w:val="24"/>
        </w:rPr>
        <w:t>80</w:t>
      </w:r>
      <w:r w:rsidRPr="00A26F5E">
        <w:rPr>
          <w:rFonts w:hAnsi="宋体"/>
          <w:sz w:val="24"/>
        </w:rPr>
        <w:t>年代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英国首相撒切尔夫人说</w:t>
      </w:r>
      <w:r w:rsidRPr="00A26F5E">
        <w:rPr>
          <w:rFonts w:hAnsi="宋体"/>
          <w:sz w:val="24"/>
        </w:rPr>
        <w:t>:</w:t>
      </w:r>
      <w:r w:rsidRPr="00A26F5E">
        <w:rPr>
          <w:sz w:val="24"/>
        </w:rPr>
        <w:t>“</w:t>
      </w:r>
      <w:r w:rsidRPr="00A26F5E">
        <w:rPr>
          <w:rFonts w:hAnsi="宋体"/>
          <w:sz w:val="24"/>
        </w:rPr>
        <w:t>社会有一个梯子和一张安全网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梯子用来供人们自己努力改善生活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安全网则用来防止人们跌入深渊。</w:t>
      </w:r>
      <w:r w:rsidRPr="00A26F5E">
        <w:rPr>
          <w:sz w:val="24"/>
        </w:rPr>
        <w:t>”</w:t>
      </w:r>
      <w:r w:rsidRPr="00A26F5E">
        <w:rPr>
          <w:rFonts w:hAnsi="宋体"/>
          <w:sz w:val="24"/>
        </w:rPr>
        <w:t>对</w:t>
      </w:r>
      <w:r w:rsidRPr="00A26F5E">
        <w:rPr>
          <w:sz w:val="24"/>
        </w:rPr>
        <w:t>“</w:t>
      </w:r>
      <w:r w:rsidRPr="00A26F5E">
        <w:rPr>
          <w:rFonts w:hAnsi="宋体"/>
          <w:sz w:val="24"/>
        </w:rPr>
        <w:t>安全网</w:t>
      </w:r>
      <w:r w:rsidRPr="00A26F5E">
        <w:rPr>
          <w:sz w:val="24"/>
        </w:rPr>
        <w:t>”</w:t>
      </w:r>
      <w:r w:rsidRPr="00A26F5E">
        <w:rPr>
          <w:rFonts w:hAnsi="宋体"/>
          <w:sz w:val="24"/>
        </w:rPr>
        <w:t>理解最准确的是</w:t>
      </w:r>
      <w:r w:rsidRPr="00A26F5E">
        <w:rPr>
          <w:rFonts w:hAnsi="宋体"/>
          <w:sz w:val="24"/>
        </w:rPr>
        <w:t>(</w:t>
      </w:r>
      <w:r w:rsidRPr="00A26F5E">
        <w:rPr>
          <w:rFonts w:hAnsi="宋体"/>
          <w:sz w:val="24"/>
        </w:rPr>
        <w:t xml:space="preserve">　　</w:t>
      </w:r>
      <w:r w:rsidRPr="00A26F5E">
        <w:rPr>
          <w:rFonts w:hAnsi="宋体"/>
          <w:sz w:val="24"/>
        </w:rPr>
        <w:t>)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A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国家防卫体系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B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社会救济制度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C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社会治安体系</w:t>
      </w:r>
      <w:r w:rsidRPr="00A26F5E">
        <w:rPr>
          <w:rFonts w:hAnsi="宋体"/>
          <w:sz w:val="24"/>
        </w:rPr>
        <w:t xml:space="preserve"> 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D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社会保障制度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b/>
          <w:sz w:val="24"/>
        </w:rPr>
        <w:t>8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钱乘旦说</w:t>
      </w:r>
      <w:r w:rsidRPr="00A26F5E">
        <w:rPr>
          <w:rFonts w:hAnsi="宋体"/>
          <w:sz w:val="24"/>
        </w:rPr>
        <w:t>:</w:t>
      </w:r>
      <w:r w:rsidRPr="00A26F5E">
        <w:rPr>
          <w:sz w:val="24"/>
        </w:rPr>
        <w:t>“</w:t>
      </w:r>
      <w:r w:rsidRPr="00A26F5E">
        <w:rPr>
          <w:rFonts w:hAnsi="宋体"/>
          <w:sz w:val="24"/>
        </w:rPr>
        <w:t>(</w:t>
      </w:r>
      <w:r w:rsidRPr="00A26F5E">
        <w:rPr>
          <w:rFonts w:hAnsi="宋体"/>
          <w:sz w:val="24"/>
        </w:rPr>
        <w:t>第二次世界大战后</w:t>
      </w:r>
      <w:r w:rsidRPr="00A26F5E">
        <w:rPr>
          <w:rFonts w:hAnsi="宋体"/>
          <w:sz w:val="24"/>
        </w:rPr>
        <w:t>)</w:t>
      </w:r>
      <w:r w:rsidRPr="00A26F5E">
        <w:rPr>
          <w:rFonts w:hAnsi="宋体"/>
          <w:sz w:val="24"/>
        </w:rPr>
        <w:t>人们企图修补这个社会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修补在两个方向上进行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一是修补资本主义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二是修正民族国家。</w:t>
      </w:r>
      <w:r w:rsidRPr="00A26F5E">
        <w:rPr>
          <w:sz w:val="24"/>
        </w:rPr>
        <w:t>”</w:t>
      </w:r>
      <w:r w:rsidRPr="00A26F5E">
        <w:rPr>
          <w:rFonts w:hAnsi="宋体"/>
          <w:sz w:val="24"/>
        </w:rPr>
        <w:t>材料中</w:t>
      </w:r>
      <w:r w:rsidRPr="00A26F5E">
        <w:rPr>
          <w:sz w:val="24"/>
        </w:rPr>
        <w:t>“</w:t>
      </w:r>
      <w:r w:rsidRPr="00A26F5E">
        <w:rPr>
          <w:rFonts w:hAnsi="宋体"/>
          <w:sz w:val="24"/>
        </w:rPr>
        <w:t>资本主义</w:t>
      </w:r>
      <w:r w:rsidRPr="00A26F5E">
        <w:rPr>
          <w:sz w:val="24"/>
        </w:rPr>
        <w:t>”</w:t>
      </w:r>
      <w:r w:rsidRPr="00A26F5E">
        <w:rPr>
          <w:rFonts w:hAnsi="宋体"/>
          <w:sz w:val="24"/>
        </w:rPr>
        <w:t>的修补措施是</w:t>
      </w:r>
      <w:r w:rsidRPr="00A26F5E">
        <w:rPr>
          <w:rFonts w:hAnsi="宋体"/>
          <w:sz w:val="24"/>
        </w:rPr>
        <w:t>(</w:t>
      </w:r>
      <w:r w:rsidRPr="00A26F5E">
        <w:rPr>
          <w:rFonts w:hAnsi="宋体"/>
          <w:sz w:val="24"/>
        </w:rPr>
        <w:t xml:space="preserve">　　</w:t>
      </w:r>
      <w:r w:rsidRPr="00A26F5E">
        <w:rPr>
          <w:rFonts w:hAnsi="宋体"/>
          <w:sz w:val="24"/>
        </w:rPr>
        <w:t>)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A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使得欧洲走向联合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B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采用先进的科学技术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C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建立社会保障制度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D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积极拓展世界市场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ascii="Arial" w:eastAsia="黑体" w:hAnsi="黑体"/>
          <w:sz w:val="24"/>
        </w:rPr>
        <w:t>二、非选择题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b/>
          <w:sz w:val="24"/>
        </w:rPr>
        <w:t>9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阅读下列材料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回答问题。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ascii="Arial" w:eastAsia="黑体" w:hAnsi="黑体"/>
          <w:sz w:val="24"/>
        </w:rPr>
        <w:t>材料一</w:t>
      </w:r>
      <w:r w:rsidRPr="00A26F5E">
        <w:rPr>
          <w:rFonts w:hAnsi="宋体"/>
          <w:sz w:val="24"/>
        </w:rPr>
        <w:t xml:space="preserve">　</w:t>
      </w:r>
      <w:r w:rsidRPr="00A26F5E">
        <w:rPr>
          <w:rFonts w:eastAsia="楷体" w:hAnsi="楷体"/>
          <w:sz w:val="24"/>
        </w:rPr>
        <w:t>法国大作家雨果曾经说过</w:t>
      </w:r>
      <w:r w:rsidRPr="00A26F5E">
        <w:rPr>
          <w:rFonts w:hAnsi="宋体"/>
          <w:sz w:val="24"/>
        </w:rPr>
        <w:t>:</w:t>
      </w:r>
      <w:r w:rsidRPr="00A26F5E">
        <w:rPr>
          <w:sz w:val="24"/>
        </w:rPr>
        <w:t>“</w:t>
      </w:r>
      <w:r w:rsidRPr="00A26F5E">
        <w:rPr>
          <w:rFonts w:eastAsia="楷体" w:hAnsi="楷体"/>
          <w:sz w:val="24"/>
        </w:rPr>
        <w:t>总有一天</w:t>
      </w:r>
      <w:r w:rsidRPr="00A26F5E">
        <w:rPr>
          <w:rFonts w:hAnsi="宋体"/>
          <w:sz w:val="24"/>
        </w:rPr>
        <w:t>,</w:t>
      </w:r>
      <w:r w:rsidRPr="00A26F5E">
        <w:rPr>
          <w:rFonts w:eastAsia="楷体" w:hAnsi="楷体"/>
          <w:sz w:val="24"/>
        </w:rPr>
        <w:t>到那时……所有的欧洲国家……都将紧紧地融合在一个高一级的整体里……</w:t>
      </w:r>
      <w:r w:rsidRPr="00A26F5E">
        <w:rPr>
          <w:sz w:val="24"/>
        </w:rPr>
        <w:t>”</w:t>
      </w:r>
      <w:r w:rsidRPr="00A26F5E">
        <w:rPr>
          <w:rFonts w:eastAsia="楷体" w:hAnsi="楷体"/>
          <w:sz w:val="24"/>
        </w:rPr>
        <w:t>历史的发展证明了雨果的话。这个</w:t>
      </w:r>
      <w:r w:rsidRPr="00A26F5E">
        <w:rPr>
          <w:sz w:val="24"/>
        </w:rPr>
        <w:lastRenderedPageBreak/>
        <w:t>“</w:t>
      </w:r>
      <w:r w:rsidRPr="00A26F5E">
        <w:rPr>
          <w:rFonts w:eastAsia="楷体" w:hAnsi="楷体"/>
          <w:sz w:val="24"/>
        </w:rPr>
        <w:t>整体</w:t>
      </w:r>
      <w:r w:rsidRPr="00A26F5E">
        <w:rPr>
          <w:sz w:val="24"/>
        </w:rPr>
        <w:t>”</w:t>
      </w:r>
      <w:r w:rsidRPr="00A26F5E">
        <w:rPr>
          <w:rFonts w:eastAsia="楷体" w:hAnsi="楷体"/>
          <w:sz w:val="24"/>
        </w:rPr>
        <w:t>成立并发展到今天</w:t>
      </w:r>
      <w:r w:rsidRPr="00A26F5E">
        <w:rPr>
          <w:rFonts w:hAnsi="宋体"/>
          <w:sz w:val="24"/>
        </w:rPr>
        <w:t>,</w:t>
      </w:r>
      <w:r w:rsidRPr="00A26F5E">
        <w:rPr>
          <w:rFonts w:eastAsia="楷体" w:hAnsi="楷体"/>
          <w:sz w:val="24"/>
        </w:rPr>
        <w:t>经过六次扩大</w:t>
      </w:r>
      <w:r w:rsidRPr="00A26F5E">
        <w:rPr>
          <w:rFonts w:hAnsi="宋体"/>
          <w:sz w:val="24"/>
        </w:rPr>
        <w:t>,</w:t>
      </w:r>
      <w:r w:rsidRPr="00A26F5E">
        <w:rPr>
          <w:rFonts w:eastAsia="楷体" w:hAnsi="楷体"/>
          <w:sz w:val="24"/>
        </w:rPr>
        <w:t>地域范围从最初的西欧地区逐步扩展到中东欧地区</w:t>
      </w:r>
      <w:r w:rsidRPr="00A26F5E">
        <w:rPr>
          <w:rFonts w:hAnsi="宋体"/>
          <w:sz w:val="24"/>
        </w:rPr>
        <w:t>,</w:t>
      </w:r>
      <w:r w:rsidRPr="00A26F5E">
        <w:rPr>
          <w:rFonts w:eastAsia="楷体" w:hAnsi="楷体"/>
          <w:sz w:val="24"/>
        </w:rPr>
        <w:t>成员国也已经发展到了二十多个。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A26F5E">
        <w:rPr>
          <w:sz w:val="24"/>
        </w:rPr>
        <w:t>——</w:t>
      </w:r>
      <w:r w:rsidRPr="00A26F5E">
        <w:rPr>
          <w:rFonts w:eastAsia="楷体" w:hAnsi="楷体"/>
          <w:sz w:val="24"/>
        </w:rPr>
        <w:t>摘编自司正家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A26F5E">
        <w:rPr>
          <w:rFonts w:eastAsia="楷体" w:hAnsi="楷体"/>
          <w:sz w:val="24"/>
        </w:rPr>
        <w:t>《当代资本主义经济研究》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sz w:val="24"/>
        </w:rPr>
      </w:pPr>
      <w:r w:rsidRPr="00A26F5E">
        <w:rPr>
          <w:rFonts w:ascii="Arial" w:eastAsia="黑体" w:hAnsi="黑体"/>
          <w:sz w:val="24"/>
        </w:rPr>
        <w:t>材料二</w:t>
      </w:r>
      <w:r w:rsidRPr="00A26F5E">
        <w:rPr>
          <w:rFonts w:hAnsi="宋体"/>
          <w:sz w:val="24"/>
        </w:rPr>
        <w:t xml:space="preserve">　</w:t>
      </w:r>
      <w:r w:rsidRPr="00A26F5E">
        <w:rPr>
          <w:b/>
          <w:sz w:val="24"/>
        </w:rPr>
        <w:t>1970</w:t>
      </w:r>
      <w:r w:rsidRPr="00A26F5E">
        <w:rPr>
          <w:rFonts w:ascii="Arial" w:eastAsia="黑体" w:hAnsi="黑体"/>
          <w:sz w:val="24"/>
        </w:rPr>
        <w:t>年西欧与美国经济对比表</w:t>
      </w:r>
    </w:p>
    <w:tbl>
      <w:tblPr>
        <w:tblW w:w="2768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427"/>
        <w:gridCol w:w="1124"/>
        <w:gridCol w:w="1026"/>
      </w:tblGrid>
      <w:tr w:rsidR="00935AD1" w:rsidRPr="00A26F5E" w:rsidTr="00935AD1">
        <w:trPr>
          <w:jc w:val="center"/>
        </w:trPr>
        <w:tc>
          <w:tcPr>
            <w:tcW w:w="265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ascii="Arial" w:eastAsia="黑体" w:hAnsi="黑体"/>
                <w:sz w:val="24"/>
              </w:rPr>
              <w:t>项目</w:t>
            </w:r>
          </w:p>
        </w:tc>
        <w:tc>
          <w:tcPr>
            <w:tcW w:w="1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ascii="Arial" w:eastAsia="黑体" w:hAnsi="黑体"/>
                <w:sz w:val="24"/>
              </w:rPr>
              <w:t>西欧</w:t>
            </w:r>
          </w:p>
        </w:tc>
        <w:tc>
          <w:tcPr>
            <w:tcW w:w="1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ascii="Arial" w:eastAsia="黑体" w:hAnsi="黑体"/>
                <w:sz w:val="24"/>
              </w:rPr>
              <w:t>美国</w:t>
            </w:r>
          </w:p>
        </w:tc>
      </w:tr>
      <w:tr w:rsidR="00935AD1" w:rsidRPr="00A26F5E" w:rsidTr="00935AD1">
        <w:trPr>
          <w:jc w:val="center"/>
        </w:trPr>
        <w:tc>
          <w:tcPr>
            <w:tcW w:w="265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eastAsia="楷体" w:hAnsi="楷体"/>
                <w:sz w:val="24"/>
              </w:rPr>
              <w:t>出口贸易</w:t>
            </w:r>
            <w:r w:rsidRPr="00A26F5E">
              <w:rPr>
                <w:rFonts w:hAnsi="宋体"/>
                <w:sz w:val="24"/>
              </w:rPr>
              <w:t>(</w:t>
            </w:r>
            <w:r w:rsidRPr="00A26F5E">
              <w:rPr>
                <w:rFonts w:eastAsia="楷体" w:hAnsi="楷体"/>
                <w:sz w:val="24"/>
              </w:rPr>
              <w:t>亿美元</w:t>
            </w:r>
            <w:r w:rsidRPr="00A26F5E">
              <w:rPr>
                <w:rFonts w:hAnsi="宋体"/>
                <w:sz w:val="24"/>
              </w:rPr>
              <w:t>)</w:t>
            </w:r>
          </w:p>
        </w:tc>
        <w:tc>
          <w:tcPr>
            <w:tcW w:w="1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hAnsi="宋体"/>
                <w:sz w:val="24"/>
              </w:rPr>
              <w:t>885</w:t>
            </w:r>
          </w:p>
        </w:tc>
        <w:tc>
          <w:tcPr>
            <w:tcW w:w="1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hAnsi="宋体"/>
                <w:sz w:val="24"/>
              </w:rPr>
              <w:t>426</w:t>
            </w:r>
          </w:p>
        </w:tc>
      </w:tr>
      <w:tr w:rsidR="00935AD1" w:rsidRPr="00A26F5E" w:rsidTr="00935AD1">
        <w:trPr>
          <w:jc w:val="center"/>
        </w:trPr>
        <w:tc>
          <w:tcPr>
            <w:tcW w:w="265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eastAsia="楷体" w:hAnsi="楷体"/>
                <w:sz w:val="24"/>
              </w:rPr>
              <w:t>黄金外汇储备</w:t>
            </w:r>
            <w:r w:rsidRPr="00A26F5E">
              <w:rPr>
                <w:rFonts w:hAnsi="宋体"/>
                <w:sz w:val="24"/>
              </w:rPr>
              <w:t>(</w:t>
            </w:r>
            <w:r w:rsidRPr="00A26F5E">
              <w:rPr>
                <w:rFonts w:eastAsia="楷体" w:hAnsi="楷体"/>
                <w:sz w:val="24"/>
              </w:rPr>
              <w:t>亿美元</w:t>
            </w:r>
            <w:r w:rsidRPr="00A26F5E">
              <w:rPr>
                <w:rFonts w:hAnsi="宋体"/>
                <w:sz w:val="24"/>
              </w:rPr>
              <w:t>)</w:t>
            </w:r>
          </w:p>
        </w:tc>
        <w:tc>
          <w:tcPr>
            <w:tcW w:w="1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hAnsi="宋体"/>
                <w:sz w:val="24"/>
              </w:rPr>
              <w:t>270</w:t>
            </w:r>
            <w:r w:rsidRPr="00A26F5E">
              <w:rPr>
                <w:sz w:val="24"/>
              </w:rPr>
              <w:t>.</w:t>
            </w:r>
            <w:r w:rsidRPr="00A26F5E">
              <w:rPr>
                <w:rFonts w:hAnsi="宋体"/>
                <w:sz w:val="24"/>
              </w:rPr>
              <w:t>3</w:t>
            </w:r>
          </w:p>
        </w:tc>
        <w:tc>
          <w:tcPr>
            <w:tcW w:w="1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hAnsi="宋体"/>
                <w:sz w:val="24"/>
              </w:rPr>
              <w:t>117</w:t>
            </w:r>
          </w:p>
        </w:tc>
      </w:tr>
      <w:tr w:rsidR="00935AD1" w:rsidRPr="00A26F5E" w:rsidTr="00935AD1">
        <w:trPr>
          <w:jc w:val="center"/>
        </w:trPr>
        <w:tc>
          <w:tcPr>
            <w:tcW w:w="265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eastAsia="楷体" w:hAnsi="楷体"/>
                <w:sz w:val="24"/>
              </w:rPr>
              <w:t>汽车产量</w:t>
            </w:r>
            <w:r w:rsidRPr="00A26F5E">
              <w:rPr>
                <w:rFonts w:hAnsi="宋体"/>
                <w:sz w:val="24"/>
              </w:rPr>
              <w:t>(</w:t>
            </w:r>
            <w:r w:rsidRPr="00A26F5E">
              <w:rPr>
                <w:rFonts w:eastAsia="楷体" w:hAnsi="楷体"/>
                <w:sz w:val="24"/>
              </w:rPr>
              <w:t>万辆</w:t>
            </w:r>
            <w:r w:rsidRPr="00A26F5E">
              <w:rPr>
                <w:rFonts w:hAnsi="宋体"/>
                <w:sz w:val="24"/>
              </w:rPr>
              <w:t>)</w:t>
            </w:r>
          </w:p>
        </w:tc>
        <w:tc>
          <w:tcPr>
            <w:tcW w:w="1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hAnsi="宋体"/>
                <w:sz w:val="24"/>
              </w:rPr>
              <w:t>936</w:t>
            </w:r>
            <w:r w:rsidRPr="00A26F5E">
              <w:rPr>
                <w:sz w:val="24"/>
              </w:rPr>
              <w:t>.</w:t>
            </w:r>
            <w:r w:rsidRPr="00A26F5E">
              <w:rPr>
                <w:rFonts w:hAnsi="宋体"/>
                <w:sz w:val="24"/>
              </w:rPr>
              <w:t>4</w:t>
            </w:r>
          </w:p>
        </w:tc>
        <w:tc>
          <w:tcPr>
            <w:tcW w:w="1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hAnsi="宋体"/>
                <w:sz w:val="24"/>
              </w:rPr>
              <w:t>824</w:t>
            </w:r>
            <w:r w:rsidRPr="00A26F5E">
              <w:rPr>
                <w:sz w:val="24"/>
              </w:rPr>
              <w:t>.</w:t>
            </w:r>
            <w:r w:rsidRPr="00A26F5E">
              <w:rPr>
                <w:rFonts w:hAnsi="宋体"/>
                <w:sz w:val="24"/>
              </w:rPr>
              <w:t>4</w:t>
            </w:r>
          </w:p>
        </w:tc>
      </w:tr>
      <w:tr w:rsidR="00935AD1" w:rsidRPr="00A26F5E" w:rsidTr="00935AD1">
        <w:trPr>
          <w:jc w:val="center"/>
        </w:trPr>
        <w:tc>
          <w:tcPr>
            <w:tcW w:w="265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eastAsia="楷体" w:hAnsi="楷体"/>
                <w:sz w:val="24"/>
              </w:rPr>
              <w:t>水泥产量</w:t>
            </w:r>
            <w:r w:rsidRPr="00A26F5E">
              <w:rPr>
                <w:rFonts w:hAnsi="宋体"/>
                <w:sz w:val="24"/>
              </w:rPr>
              <w:t>(</w:t>
            </w:r>
            <w:r w:rsidRPr="00A26F5E">
              <w:rPr>
                <w:rFonts w:eastAsia="楷体" w:hAnsi="楷体"/>
                <w:sz w:val="24"/>
              </w:rPr>
              <w:t>万吨</w:t>
            </w:r>
            <w:r w:rsidRPr="00A26F5E">
              <w:rPr>
                <w:rFonts w:hAnsi="宋体"/>
                <w:sz w:val="24"/>
              </w:rPr>
              <w:t>)</w:t>
            </w:r>
          </w:p>
        </w:tc>
        <w:tc>
          <w:tcPr>
            <w:tcW w:w="1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hAnsi="宋体"/>
                <w:sz w:val="24"/>
              </w:rPr>
              <w:t>11</w:t>
            </w:r>
            <w:r w:rsidRPr="00A26F5E">
              <w:rPr>
                <w:rFonts w:eastAsia="楷体" w:hAnsi="楷体"/>
                <w:sz w:val="24"/>
              </w:rPr>
              <w:t xml:space="preserve"> </w:t>
            </w:r>
            <w:r w:rsidRPr="00A26F5E">
              <w:rPr>
                <w:rFonts w:hAnsi="宋体"/>
                <w:sz w:val="24"/>
              </w:rPr>
              <w:t>120</w:t>
            </w:r>
            <w:r w:rsidRPr="00A26F5E">
              <w:rPr>
                <w:sz w:val="24"/>
              </w:rPr>
              <w:t>.</w:t>
            </w:r>
            <w:r w:rsidRPr="00A26F5E">
              <w:rPr>
                <w:rFonts w:hAnsi="宋体"/>
                <w:sz w:val="24"/>
              </w:rPr>
              <w:t>3</w:t>
            </w:r>
          </w:p>
        </w:tc>
        <w:tc>
          <w:tcPr>
            <w:tcW w:w="1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5AD1" w:rsidRPr="00A26F5E" w:rsidRDefault="00935AD1" w:rsidP="00A26F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A26F5E">
              <w:rPr>
                <w:rFonts w:hAnsi="宋体"/>
                <w:sz w:val="24"/>
              </w:rPr>
              <w:t>6</w:t>
            </w:r>
            <w:r w:rsidRPr="00A26F5E">
              <w:rPr>
                <w:rFonts w:eastAsia="楷体" w:hAnsi="楷体"/>
                <w:sz w:val="24"/>
              </w:rPr>
              <w:t xml:space="preserve"> </w:t>
            </w:r>
            <w:r w:rsidRPr="00A26F5E">
              <w:rPr>
                <w:rFonts w:hAnsi="宋体"/>
                <w:sz w:val="24"/>
              </w:rPr>
              <w:t>405</w:t>
            </w:r>
            <w:r w:rsidRPr="00A26F5E">
              <w:rPr>
                <w:sz w:val="24"/>
              </w:rPr>
              <w:t>.</w:t>
            </w:r>
            <w:r w:rsidRPr="00A26F5E">
              <w:rPr>
                <w:rFonts w:hAnsi="宋体"/>
                <w:sz w:val="24"/>
              </w:rPr>
              <w:t>6</w:t>
            </w:r>
          </w:p>
        </w:tc>
      </w:tr>
    </w:tbl>
    <w:p w:rsidR="00935AD1" w:rsidRPr="00A26F5E" w:rsidRDefault="00B51153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 w:hint="eastAsia"/>
          <w:sz w:val="24"/>
        </w:rPr>
      </w:pPr>
      <w:r w:rsidRPr="00A26F5E">
        <w:rPr>
          <w:sz w:val="24"/>
        </w:rPr>
        <w:t>——</w:t>
      </w:r>
      <w:r w:rsidRPr="00A26F5E">
        <w:rPr>
          <w:rFonts w:eastAsia="楷体" w:hAnsi="楷体"/>
          <w:sz w:val="24"/>
        </w:rPr>
        <w:t>据陶大镛《现代资本主义经济研究》整理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(1)</w:t>
      </w:r>
      <w:r w:rsidRPr="00A26F5E">
        <w:rPr>
          <w:rFonts w:hAnsi="宋体"/>
          <w:sz w:val="24"/>
        </w:rPr>
        <w:t>根据材料一并结合所学知识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指出</w:t>
      </w:r>
      <w:r w:rsidRPr="00A26F5E">
        <w:rPr>
          <w:rFonts w:hAnsi="宋体"/>
          <w:sz w:val="24"/>
        </w:rPr>
        <w:t>20</w:t>
      </w:r>
      <w:r w:rsidRPr="00A26F5E">
        <w:rPr>
          <w:rFonts w:hAnsi="宋体"/>
          <w:sz w:val="24"/>
        </w:rPr>
        <w:t>世纪</w:t>
      </w:r>
      <w:r w:rsidRPr="00A26F5E">
        <w:rPr>
          <w:rFonts w:hAnsi="宋体"/>
          <w:sz w:val="24"/>
        </w:rPr>
        <w:t>60</w:t>
      </w:r>
      <w:r w:rsidRPr="00A26F5E">
        <w:rPr>
          <w:rFonts w:hAnsi="宋体"/>
          <w:sz w:val="24"/>
        </w:rPr>
        <w:t>年代欧洲国家为实现材料一中</w:t>
      </w:r>
      <w:r w:rsidRPr="00A26F5E">
        <w:rPr>
          <w:sz w:val="24"/>
        </w:rPr>
        <w:t>“</w:t>
      </w:r>
      <w:r w:rsidRPr="00A26F5E">
        <w:rPr>
          <w:rFonts w:hAnsi="宋体"/>
          <w:sz w:val="24"/>
        </w:rPr>
        <w:t>高一级的整体</w:t>
      </w:r>
      <w:r w:rsidRPr="00A26F5E">
        <w:rPr>
          <w:sz w:val="24"/>
        </w:rPr>
        <w:t>”</w:t>
      </w:r>
      <w:r w:rsidRPr="00A26F5E">
        <w:rPr>
          <w:rFonts w:hAnsi="宋体"/>
          <w:sz w:val="24"/>
        </w:rPr>
        <w:t>成立了什么组织。</w:t>
      </w:r>
      <w:r w:rsidRPr="00A26F5E">
        <w:rPr>
          <w:rFonts w:hAnsi="宋体"/>
          <w:sz w:val="24"/>
        </w:rPr>
        <w:t>20</w:t>
      </w:r>
      <w:r w:rsidRPr="00A26F5E">
        <w:rPr>
          <w:rFonts w:hAnsi="宋体"/>
          <w:sz w:val="24"/>
        </w:rPr>
        <w:t>世纪</w:t>
      </w:r>
      <w:r w:rsidRPr="00A26F5E">
        <w:rPr>
          <w:rFonts w:hAnsi="宋体"/>
          <w:sz w:val="24"/>
        </w:rPr>
        <w:t>90</w:t>
      </w:r>
      <w:r w:rsidRPr="00A26F5E">
        <w:rPr>
          <w:rFonts w:hAnsi="宋体"/>
          <w:sz w:val="24"/>
        </w:rPr>
        <w:t>年代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在该组织的基础上成立了新的组织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其名称是什么</w:t>
      </w:r>
      <w:r w:rsidRPr="00A26F5E">
        <w:rPr>
          <w:rFonts w:hAnsi="宋体"/>
          <w:sz w:val="24"/>
        </w:rPr>
        <w:t>?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(2)</w:t>
      </w:r>
      <w:r w:rsidRPr="00A26F5E">
        <w:rPr>
          <w:rFonts w:hAnsi="宋体"/>
          <w:sz w:val="24"/>
        </w:rPr>
        <w:t>根据材料一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概括该</w:t>
      </w:r>
      <w:r w:rsidRPr="00A26F5E">
        <w:rPr>
          <w:sz w:val="24"/>
        </w:rPr>
        <w:t>“</w:t>
      </w:r>
      <w:r w:rsidRPr="00A26F5E">
        <w:rPr>
          <w:rFonts w:hAnsi="宋体"/>
          <w:sz w:val="24"/>
        </w:rPr>
        <w:t>整体</w:t>
      </w:r>
      <w:r w:rsidRPr="00A26F5E">
        <w:rPr>
          <w:sz w:val="24"/>
        </w:rPr>
        <w:t>”</w:t>
      </w:r>
      <w:r w:rsidRPr="00A26F5E">
        <w:rPr>
          <w:rFonts w:hAnsi="宋体"/>
          <w:sz w:val="24"/>
        </w:rPr>
        <w:t>在形成和发展过程中发生了怎样的变化。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(3)</w:t>
      </w:r>
      <w:r w:rsidRPr="00A26F5E">
        <w:rPr>
          <w:rFonts w:hAnsi="宋体"/>
          <w:sz w:val="24"/>
        </w:rPr>
        <w:t>根据材料二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分析欧洲走向联合起到了怎样的作用。</w:t>
      </w:r>
    </w:p>
    <w:p w:rsidR="00935AD1" w:rsidRPr="00A26F5E" w:rsidRDefault="00935AD1" w:rsidP="00A26F5E">
      <w:pPr>
        <w:widowControl/>
        <w:spacing w:line="360" w:lineRule="auto"/>
        <w:jc w:val="left"/>
        <w:rPr>
          <w:rFonts w:hAnsi="宋体"/>
          <w:sz w:val="24"/>
        </w:rPr>
      </w:pPr>
      <w:r w:rsidRPr="00A26F5E">
        <w:rPr>
          <w:rFonts w:hAnsi="宋体"/>
          <w:sz w:val="24"/>
        </w:rPr>
        <w:br w:type="page"/>
      </w:r>
    </w:p>
    <w:p w:rsidR="00B51153" w:rsidRPr="00A26F5E" w:rsidRDefault="00B51153" w:rsidP="00A26F5E">
      <w:pPr>
        <w:pStyle w:val="a5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/>
        <w:jc w:val="center"/>
        <w:rPr>
          <w:rFonts w:ascii="Times New Roman" w:eastAsia="宋体" w:hAnsi="宋体"/>
          <w:sz w:val="24"/>
          <w:szCs w:val="24"/>
        </w:rPr>
      </w:pPr>
      <w:r w:rsidRPr="00A26F5E">
        <w:rPr>
          <w:rFonts w:ascii="Arial" w:eastAsia="黑体" w:hAnsi="黑体"/>
          <w:color w:val="FF0000"/>
          <w:sz w:val="24"/>
          <w:szCs w:val="24"/>
        </w:rPr>
        <w:lastRenderedPageBreak/>
        <w:t>【参考答案】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b/>
          <w:sz w:val="24"/>
        </w:rPr>
        <w:t>1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A</w:t>
      </w:r>
      <w:r w:rsidRPr="00A26F5E">
        <w:rPr>
          <w:rFonts w:hAnsi="宋体"/>
          <w:sz w:val="24"/>
        </w:rPr>
        <w:t xml:space="preserve">　</w:t>
      </w:r>
      <w:r w:rsidRPr="00A26F5E">
        <w:rPr>
          <w:b/>
          <w:sz w:val="24"/>
        </w:rPr>
        <w:t>2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B</w:t>
      </w:r>
      <w:r w:rsidRPr="00A26F5E">
        <w:rPr>
          <w:rFonts w:hAnsi="宋体"/>
          <w:sz w:val="24"/>
        </w:rPr>
        <w:t xml:space="preserve">　</w:t>
      </w:r>
      <w:r w:rsidRPr="00A26F5E">
        <w:rPr>
          <w:b/>
          <w:sz w:val="24"/>
        </w:rPr>
        <w:t>3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A</w:t>
      </w:r>
      <w:r w:rsidRPr="00A26F5E">
        <w:rPr>
          <w:rFonts w:hAnsi="宋体"/>
          <w:sz w:val="24"/>
        </w:rPr>
        <w:t xml:space="preserve">　</w:t>
      </w:r>
      <w:r w:rsidRPr="00A26F5E">
        <w:rPr>
          <w:b/>
          <w:sz w:val="24"/>
        </w:rPr>
        <w:t>4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C</w:t>
      </w:r>
      <w:r w:rsidRPr="00A26F5E">
        <w:rPr>
          <w:rFonts w:hAnsi="宋体"/>
          <w:sz w:val="24"/>
        </w:rPr>
        <w:t xml:space="preserve">　</w:t>
      </w:r>
      <w:r w:rsidRPr="00A26F5E">
        <w:rPr>
          <w:b/>
          <w:sz w:val="24"/>
        </w:rPr>
        <w:t>5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A</w:t>
      </w:r>
      <w:r w:rsidRPr="00A26F5E">
        <w:rPr>
          <w:rFonts w:hAnsi="宋体"/>
          <w:sz w:val="24"/>
        </w:rPr>
        <w:t xml:space="preserve">　</w:t>
      </w:r>
      <w:r w:rsidRPr="00A26F5E">
        <w:rPr>
          <w:b/>
          <w:sz w:val="24"/>
        </w:rPr>
        <w:t>6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B</w:t>
      </w:r>
      <w:r w:rsidRPr="00A26F5E">
        <w:rPr>
          <w:rFonts w:hAnsi="宋体"/>
          <w:sz w:val="24"/>
        </w:rPr>
        <w:t xml:space="preserve">　</w:t>
      </w:r>
      <w:r w:rsidRPr="00A26F5E">
        <w:rPr>
          <w:b/>
          <w:sz w:val="24"/>
        </w:rPr>
        <w:t>7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D</w:t>
      </w:r>
      <w:r w:rsidRPr="00A26F5E">
        <w:rPr>
          <w:rFonts w:hAnsi="宋体"/>
          <w:sz w:val="24"/>
        </w:rPr>
        <w:t xml:space="preserve">　</w:t>
      </w:r>
      <w:r w:rsidRPr="00A26F5E">
        <w:rPr>
          <w:b/>
          <w:sz w:val="24"/>
        </w:rPr>
        <w:t>8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C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b/>
          <w:sz w:val="24"/>
        </w:rPr>
        <w:t>9</w:t>
      </w:r>
      <w:r w:rsidRPr="00A26F5E">
        <w:rPr>
          <w:sz w:val="24"/>
        </w:rPr>
        <w:t>.</w:t>
      </w:r>
      <w:r w:rsidRPr="00A26F5E">
        <w:rPr>
          <w:rFonts w:hAnsi="宋体"/>
          <w:sz w:val="24"/>
        </w:rPr>
        <w:t>(1)</w:t>
      </w:r>
      <w:r w:rsidRPr="00A26F5E">
        <w:rPr>
          <w:rFonts w:hAnsi="宋体"/>
          <w:sz w:val="24"/>
        </w:rPr>
        <w:t>欧共体</w:t>
      </w:r>
      <w:r w:rsidRPr="00A26F5E">
        <w:rPr>
          <w:rFonts w:hAnsi="宋体"/>
          <w:sz w:val="24"/>
        </w:rPr>
        <w:t>(</w:t>
      </w:r>
      <w:r w:rsidRPr="00A26F5E">
        <w:rPr>
          <w:rFonts w:hAnsi="宋体"/>
          <w:sz w:val="24"/>
        </w:rPr>
        <w:t>欧洲共同体</w:t>
      </w:r>
      <w:r w:rsidRPr="00A26F5E">
        <w:rPr>
          <w:rFonts w:hAnsi="宋体"/>
          <w:sz w:val="24"/>
        </w:rPr>
        <w:t>)</w:t>
      </w:r>
      <w:r w:rsidRPr="00A26F5E">
        <w:rPr>
          <w:rFonts w:hAnsi="宋体"/>
          <w:sz w:val="24"/>
        </w:rPr>
        <w:t>。欧盟</w:t>
      </w:r>
      <w:r w:rsidRPr="00A26F5E">
        <w:rPr>
          <w:rFonts w:hAnsi="宋体"/>
          <w:sz w:val="24"/>
        </w:rPr>
        <w:t>(</w:t>
      </w:r>
      <w:r w:rsidRPr="00A26F5E">
        <w:rPr>
          <w:rFonts w:hAnsi="宋体"/>
          <w:sz w:val="24"/>
        </w:rPr>
        <w:t>欧洲联盟</w:t>
      </w:r>
      <w:r w:rsidRPr="00A26F5E">
        <w:rPr>
          <w:rFonts w:hAnsi="宋体"/>
          <w:sz w:val="24"/>
        </w:rPr>
        <w:t>)</w:t>
      </w:r>
      <w:r w:rsidRPr="00A26F5E">
        <w:rPr>
          <w:rFonts w:hAnsi="宋体"/>
          <w:sz w:val="24"/>
        </w:rPr>
        <w:t>。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(2)</w:t>
      </w:r>
      <w:r w:rsidRPr="00A26F5E">
        <w:rPr>
          <w:rFonts w:hAnsi="宋体"/>
          <w:sz w:val="24"/>
        </w:rPr>
        <w:t>地域范围不断扩大</w:t>
      </w:r>
      <w:r w:rsidRPr="00A26F5E">
        <w:rPr>
          <w:rFonts w:hAnsi="宋体"/>
          <w:sz w:val="24"/>
        </w:rPr>
        <w:t>;</w:t>
      </w:r>
      <w:r w:rsidRPr="00A26F5E">
        <w:rPr>
          <w:rFonts w:hAnsi="宋体"/>
          <w:sz w:val="24"/>
        </w:rPr>
        <w:t>成员国不断增加。</w:t>
      </w:r>
    </w:p>
    <w:p w:rsidR="00935AD1" w:rsidRPr="00A26F5E" w:rsidRDefault="00935AD1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A26F5E">
        <w:rPr>
          <w:rFonts w:hAnsi="宋体"/>
          <w:sz w:val="24"/>
        </w:rPr>
        <w:t>(3)</w:t>
      </w:r>
      <w:r w:rsidRPr="00A26F5E">
        <w:rPr>
          <w:rFonts w:hAnsi="宋体"/>
          <w:sz w:val="24"/>
        </w:rPr>
        <w:t>推动或促进了西欧经济的发展</w:t>
      </w:r>
      <w:r w:rsidRPr="00A26F5E">
        <w:rPr>
          <w:rFonts w:hAnsi="宋体"/>
          <w:sz w:val="24"/>
        </w:rPr>
        <w:t>;</w:t>
      </w:r>
      <w:r w:rsidRPr="00A26F5E">
        <w:rPr>
          <w:rFonts w:hAnsi="宋体"/>
          <w:sz w:val="24"/>
        </w:rPr>
        <w:t>动摇了美国经济霸主的地位。</w:t>
      </w:r>
      <w:r w:rsidRPr="00A26F5E">
        <w:rPr>
          <w:rFonts w:hAnsi="宋体"/>
          <w:sz w:val="24"/>
        </w:rPr>
        <w:t>(</w:t>
      </w:r>
      <w:r w:rsidRPr="00A26F5E">
        <w:rPr>
          <w:rFonts w:hAnsi="宋体"/>
          <w:sz w:val="24"/>
        </w:rPr>
        <w:t>符合题意</w:t>
      </w:r>
      <w:r w:rsidRPr="00A26F5E">
        <w:rPr>
          <w:rFonts w:hAnsi="宋体"/>
          <w:sz w:val="24"/>
        </w:rPr>
        <w:t>,</w:t>
      </w:r>
      <w:r w:rsidRPr="00A26F5E">
        <w:rPr>
          <w:rFonts w:hAnsi="宋体"/>
          <w:sz w:val="24"/>
        </w:rPr>
        <w:t>言之有理即可</w:t>
      </w:r>
      <w:r w:rsidRPr="00A26F5E">
        <w:rPr>
          <w:rFonts w:hAnsi="宋体"/>
          <w:sz w:val="24"/>
        </w:rPr>
        <w:t>)</w:t>
      </w:r>
    </w:p>
    <w:p w:rsidR="00647169" w:rsidRPr="00A26F5E" w:rsidRDefault="00647169" w:rsidP="00A26F5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sectPr w:rsidR="00647169" w:rsidRPr="00A26F5E" w:rsidSect="00E14D8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A24" w:rsidRDefault="00D41A24" w:rsidP="00AA7837">
      <w:r>
        <w:separator/>
      </w:r>
    </w:p>
  </w:endnote>
  <w:endnote w:type="continuationSeparator" w:id="0">
    <w:p w:rsidR="00D41A24" w:rsidRDefault="00D41A24" w:rsidP="00AA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A24" w:rsidRDefault="00D41A24" w:rsidP="00AA7837">
      <w:r>
        <w:separator/>
      </w:r>
    </w:p>
  </w:footnote>
  <w:footnote w:type="continuationSeparator" w:id="0">
    <w:p w:rsidR="00D41A24" w:rsidRDefault="00D41A24" w:rsidP="00AA78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D8A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35AD1"/>
    <w:rsid w:val="0097084F"/>
    <w:rsid w:val="009A6CB5"/>
    <w:rsid w:val="009B7D93"/>
    <w:rsid w:val="00A222A7"/>
    <w:rsid w:val="00A26F5E"/>
    <w:rsid w:val="00A320FB"/>
    <w:rsid w:val="00A648BD"/>
    <w:rsid w:val="00A73B4C"/>
    <w:rsid w:val="00AA7837"/>
    <w:rsid w:val="00B023A0"/>
    <w:rsid w:val="00B36B08"/>
    <w:rsid w:val="00B51153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41A24"/>
    <w:rsid w:val="00D77F0C"/>
    <w:rsid w:val="00DA4CFD"/>
    <w:rsid w:val="00E13B7C"/>
    <w:rsid w:val="00E14D8A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6080556-9FB0-4584-93AB-33057707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widowControl/>
      <w:spacing w:line="300" w:lineRule="exact"/>
      <w:ind w:firstLineChars="200" w:firstLine="400"/>
      <w:jc w:val="left"/>
    </w:pPr>
    <w:rPr>
      <w:color w:val="000000"/>
      <w:kern w:val="0"/>
      <w:sz w:val="20"/>
      <w:szCs w:val="22"/>
    </w:rPr>
  </w:style>
  <w:style w:type="paragraph" w:customStyle="1" w:styleId="a4">
    <w:name w:val="二级章节"/>
    <w:basedOn w:val="a"/>
    <w:qFormat/>
    <w:rsid w:val="00E14D8A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customStyle="1" w:styleId="a5">
    <w:name w:val="四级章节"/>
    <w:basedOn w:val="a"/>
    <w:qFormat/>
    <w:rsid w:val="00E14D8A"/>
    <w:pPr>
      <w:widowControl/>
      <w:jc w:val="left"/>
      <w:outlineLvl w:val="4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6">
    <w:name w:val="header"/>
    <w:basedOn w:val="a"/>
    <w:link w:val="Char"/>
    <w:unhideWhenUsed/>
    <w:rsid w:val="00AA78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AA7837"/>
    <w:rPr>
      <w:kern w:val="2"/>
      <w:sz w:val="18"/>
      <w:szCs w:val="18"/>
    </w:rPr>
  </w:style>
  <w:style w:type="paragraph" w:styleId="a7">
    <w:name w:val="footer"/>
    <w:basedOn w:val="a"/>
    <w:link w:val="Char0"/>
    <w:unhideWhenUsed/>
    <w:rsid w:val="00AA78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AA783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247</Words>
  <Characters>1414</Characters>
  <Application>Microsoft Office Word</Application>
  <DocSecurity>0</DocSecurity>
  <Lines>11</Lines>
  <Paragraphs>3</Paragraphs>
  <ScaleCrop>false</ScaleCrop>
  <Company>Microsoft</Company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LvYang</dc:creator>
  <cp:keywords/>
  <dc:description/>
  <cp:lastModifiedBy>Microsoft</cp:lastModifiedBy>
  <cp:revision>4</cp:revision>
  <dcterms:created xsi:type="dcterms:W3CDTF">2021-03-05T03:44:00Z</dcterms:created>
  <dcterms:modified xsi:type="dcterms:W3CDTF">2026-02-11T04:02:00Z</dcterms:modified>
</cp:coreProperties>
</file>